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64D" w:rsidRPr="00BB778C" w:rsidRDefault="009414A1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ANEXO II</w:t>
      </w:r>
    </w:p>
    <w:p w:rsidR="00C5758B" w:rsidRPr="00BB778C" w:rsidRDefault="00C5758B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tbl>
      <w:tblPr>
        <w:tblStyle w:val="SombreamentoClaro"/>
        <w:tblW w:w="8729" w:type="dxa"/>
        <w:jc w:val="center"/>
        <w:tblLook w:val="04A0" w:firstRow="1" w:lastRow="0" w:firstColumn="1" w:lastColumn="0" w:noHBand="0" w:noVBand="1"/>
      </w:tblPr>
      <w:tblGrid>
        <w:gridCol w:w="1247"/>
        <w:gridCol w:w="1247"/>
        <w:gridCol w:w="1247"/>
        <w:gridCol w:w="1247"/>
        <w:gridCol w:w="1247"/>
        <w:gridCol w:w="1247"/>
        <w:gridCol w:w="1238"/>
        <w:gridCol w:w="9"/>
      </w:tblGrid>
      <w:tr w:rsidR="00C5758B" w:rsidRPr="00BB778C" w:rsidTr="00BB778C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" w:type="dxa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0" w:type="dxa"/>
            <w:gridSpan w:val="7"/>
            <w:tcBorders>
              <w:top w:val="nil"/>
              <w:bottom w:val="nil"/>
            </w:tcBorders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QUADRO DE COMPATIBILIDADE HORÁRIA</w:t>
            </w: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Segunda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Terça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Quarta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Quinta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Sexta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Sábado</w:t>
            </w: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08:00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09:00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10:00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11:00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12:00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BB778C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BB778C" w:rsidRPr="00BB778C" w:rsidRDefault="00BB778C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13:00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14:00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15:00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16:00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17:00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</w:tbl>
    <w:p w:rsidR="0012264D" w:rsidRPr="00BB778C" w:rsidRDefault="0012264D" w:rsidP="0012264D">
      <w:pPr>
        <w:tabs>
          <w:tab w:val="left" w:leader="underscore" w:pos="8505"/>
        </w:tabs>
        <w:spacing w:line="360" w:lineRule="auto"/>
        <w:ind w:right="-15"/>
        <w:rPr>
          <w:sz w:val="24"/>
          <w:szCs w:val="24"/>
        </w:rPr>
      </w:pPr>
    </w:p>
    <w:p w:rsidR="00C5758B" w:rsidRPr="00BB778C" w:rsidRDefault="0012264D" w:rsidP="0012264D">
      <w:pPr>
        <w:rPr>
          <w:b/>
          <w:sz w:val="24"/>
          <w:szCs w:val="24"/>
        </w:rPr>
      </w:pPr>
      <w:r w:rsidRPr="00BB778C">
        <w:rPr>
          <w:sz w:val="24"/>
          <w:szCs w:val="24"/>
        </w:rPr>
        <w:t xml:space="preserve">OBS: Marcar com </w:t>
      </w:r>
      <w:r w:rsidRPr="00BB778C">
        <w:rPr>
          <w:b/>
          <w:sz w:val="24"/>
          <w:szCs w:val="24"/>
        </w:rPr>
        <w:t>X</w:t>
      </w:r>
      <w:r w:rsidRPr="00BB778C">
        <w:rPr>
          <w:sz w:val="24"/>
          <w:szCs w:val="24"/>
        </w:rPr>
        <w:t xml:space="preserve"> os </w:t>
      </w:r>
      <w:r w:rsidRPr="00BB778C">
        <w:rPr>
          <w:b/>
          <w:sz w:val="24"/>
          <w:szCs w:val="24"/>
        </w:rPr>
        <w:t>horários disponíveis</w:t>
      </w:r>
      <w:r w:rsidRPr="00BB778C">
        <w:rPr>
          <w:sz w:val="24"/>
          <w:szCs w:val="24"/>
        </w:rPr>
        <w:t xml:space="preserve"> para as atividades da </w:t>
      </w:r>
      <w:r w:rsidRPr="00BB778C">
        <w:rPr>
          <w:b/>
          <w:sz w:val="24"/>
          <w:szCs w:val="24"/>
        </w:rPr>
        <w:t>bolsa de extensão.</w:t>
      </w: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BB778C" w:rsidRPr="00B84FE4" w:rsidRDefault="00B84FE4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B84FE4">
        <w:rPr>
          <w:b/>
          <w:sz w:val="24"/>
          <w:szCs w:val="24"/>
        </w:rPr>
        <w:t>Nome do Candidato</w:t>
      </w:r>
      <w:r w:rsidRPr="00B84FE4">
        <w:rPr>
          <w:sz w:val="24"/>
          <w:szCs w:val="24"/>
        </w:rPr>
        <w:t xml:space="preserve">: </w:t>
      </w:r>
    </w:p>
    <w:sectPr w:rsidR="00BB778C" w:rsidRPr="00B84FE4" w:rsidSect="000D36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58B" w:rsidRDefault="00C5758B" w:rsidP="0012264D">
      <w:r>
        <w:separator/>
      </w:r>
    </w:p>
  </w:endnote>
  <w:endnote w:type="continuationSeparator" w:id="0">
    <w:p w:rsidR="00C5758B" w:rsidRDefault="00C5758B" w:rsidP="00122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619" w:rsidRDefault="00336619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58B" w:rsidRPr="00336619" w:rsidRDefault="003C0BCA" w:rsidP="00336619">
    <w:pPr>
      <w:pStyle w:val="Rodap"/>
    </w:pPr>
    <w:r w:rsidRPr="00336619"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619" w:rsidRDefault="0033661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58B" w:rsidRDefault="00C5758B" w:rsidP="0012264D">
      <w:r>
        <w:separator/>
      </w:r>
    </w:p>
  </w:footnote>
  <w:footnote w:type="continuationSeparator" w:id="0">
    <w:p w:rsidR="00C5758B" w:rsidRDefault="00C5758B" w:rsidP="001226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619" w:rsidRDefault="00336619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C5758B" w:rsidRPr="004279BF" w:rsidTr="00C5758B">
      <w:trPr>
        <w:jc w:val="center"/>
      </w:trPr>
      <w:tc>
        <w:tcPr>
          <w:tcW w:w="1242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</w:p>
      </w:tc>
      <w:tc>
        <w:tcPr>
          <w:tcW w:w="6379" w:type="dxa"/>
          <w:shd w:val="clear" w:color="auto" w:fill="auto"/>
        </w:tcPr>
        <w:p w:rsidR="00C5758B" w:rsidRPr="004279BF" w:rsidRDefault="00C5758B" w:rsidP="00E728D6">
          <w:pPr>
            <w:pStyle w:val="Cabealho"/>
            <w:jc w:val="center"/>
            <w:rPr>
              <w:b/>
            </w:rPr>
          </w:pPr>
        </w:p>
      </w:tc>
      <w:tc>
        <w:tcPr>
          <w:tcW w:w="1165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</w:p>
      </w:tc>
    </w:tr>
  </w:tbl>
  <w:p w:rsidR="00C5758B" w:rsidRDefault="00C5758B" w:rsidP="00E728D6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619" w:rsidRDefault="0033661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64D"/>
    <w:rsid w:val="000D3675"/>
    <w:rsid w:val="0012264D"/>
    <w:rsid w:val="00296AEE"/>
    <w:rsid w:val="002C174D"/>
    <w:rsid w:val="00336619"/>
    <w:rsid w:val="003C0BCA"/>
    <w:rsid w:val="004D2A66"/>
    <w:rsid w:val="005642BE"/>
    <w:rsid w:val="00600AAD"/>
    <w:rsid w:val="00625CC4"/>
    <w:rsid w:val="009414A1"/>
    <w:rsid w:val="00A56EEC"/>
    <w:rsid w:val="00B84FE4"/>
    <w:rsid w:val="00BB778C"/>
    <w:rsid w:val="00C5758B"/>
    <w:rsid w:val="00CB595F"/>
    <w:rsid w:val="00E1466E"/>
    <w:rsid w:val="00E728D6"/>
    <w:rsid w:val="00F4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75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758B"/>
    <w:rPr>
      <w:rFonts w:ascii="Tahoma" w:eastAsia="Times New Roman" w:hAnsi="Tahoma" w:cs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Refdecomentrio">
    <w:name w:val="annotation reference"/>
    <w:semiHidden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2C174D"/>
  </w:style>
  <w:style w:type="character" w:customStyle="1" w:styleId="TextodecomentrioChar">
    <w:name w:val="Texto de comentário Char"/>
    <w:basedOn w:val="Fontepargpadro"/>
    <w:link w:val="Textodecomentrio"/>
    <w:semiHidden/>
    <w:rsid w:val="002C174D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75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758B"/>
    <w:rPr>
      <w:rFonts w:ascii="Tahoma" w:eastAsia="Times New Roman" w:hAnsi="Tahoma" w:cs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Refdecomentrio">
    <w:name w:val="annotation reference"/>
    <w:semiHidden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2C174D"/>
  </w:style>
  <w:style w:type="character" w:customStyle="1" w:styleId="TextodecomentrioChar">
    <w:name w:val="Texto de comentário Char"/>
    <w:basedOn w:val="Fontepargpadro"/>
    <w:link w:val="Textodecomentrio"/>
    <w:semiHidden/>
    <w:rsid w:val="002C174D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3</cp:revision>
  <dcterms:created xsi:type="dcterms:W3CDTF">2018-03-28T17:04:00Z</dcterms:created>
  <dcterms:modified xsi:type="dcterms:W3CDTF">2019-04-29T12:47:00Z</dcterms:modified>
</cp:coreProperties>
</file>